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39" w:type="dxa"/>
        <w:tblCellSpacing w:w="15" w:type="dxa"/>
        <w:tblInd w:w="138" w:type="dxa"/>
        <w:tblLook w:val="00A0"/>
      </w:tblPr>
      <w:tblGrid>
        <w:gridCol w:w="4578"/>
        <w:gridCol w:w="4961"/>
      </w:tblGrid>
      <w:tr w:rsidR="00A27D82" w:rsidTr="00567046">
        <w:trPr>
          <w:tblCellSpacing w:w="15" w:type="dxa"/>
        </w:trPr>
        <w:tc>
          <w:tcPr>
            <w:tcW w:w="4533" w:type="dxa"/>
          </w:tcPr>
          <w:p w:rsidR="00A27D82" w:rsidRDefault="00A27D82" w:rsidP="00567046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</w:t>
            </w:r>
          </w:p>
          <w:p w:rsidR="00A27D82" w:rsidRDefault="00A27D82" w:rsidP="00567046">
            <w:pPr>
              <w:pStyle w:val="NoSpacing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на заседании педагогического совета </w:t>
            </w:r>
          </w:p>
          <w:p w:rsidR="00A27D82" w:rsidRDefault="00A27D82" w:rsidP="00567046">
            <w:pPr>
              <w:pStyle w:val="NoSpacing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МБОУ «Прудковская ООШ»</w:t>
            </w:r>
          </w:p>
          <w:p w:rsidR="00A27D82" w:rsidRDefault="00A27D82" w:rsidP="00567046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протокол от 2 ноября  </w:t>
            </w: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rFonts w:ascii="Times New Roman" w:hAnsi="Times New Roman"/>
                </w:rPr>
                <w:t>2016 г</w:t>
              </w:r>
            </w:smartTag>
            <w:r>
              <w:rPr>
                <w:rFonts w:ascii="Times New Roman" w:hAnsi="Times New Roman"/>
              </w:rPr>
              <w:t>. № 2</w:t>
            </w:r>
          </w:p>
        </w:tc>
        <w:tc>
          <w:tcPr>
            <w:tcW w:w="491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7D82" w:rsidRDefault="00A27D82" w:rsidP="00567046">
            <w:pPr>
              <w:pStyle w:val="NoSpacing"/>
              <w:ind w:left="4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УТВЕРЖДЕНО</w:t>
            </w:r>
          </w:p>
          <w:p w:rsidR="00A27D82" w:rsidRDefault="00A27D82" w:rsidP="00567046">
            <w:pPr>
              <w:pStyle w:val="NoSpacing"/>
              <w:ind w:left="452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приказом директора</w:t>
            </w:r>
          </w:p>
          <w:p w:rsidR="00A27D82" w:rsidRDefault="00A27D82" w:rsidP="00567046">
            <w:pPr>
              <w:pStyle w:val="NoSpacing"/>
              <w:ind w:left="4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МБОУ «Прудковская ООШ»</w:t>
            </w:r>
          </w:p>
          <w:p w:rsidR="00A27D82" w:rsidRDefault="00A27D82" w:rsidP="00567046">
            <w:pPr>
              <w:pStyle w:val="NoSpacing"/>
              <w:ind w:left="4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 ноября 2016 года № 98</w:t>
            </w:r>
          </w:p>
          <w:p w:rsidR="00A27D82" w:rsidRDefault="00A27D82" w:rsidP="00567046">
            <w:pPr>
              <w:pStyle w:val="NoSpacing"/>
              <w:ind w:left="4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_______Ю.Н. Антонов</w:t>
            </w:r>
          </w:p>
        </w:tc>
      </w:tr>
    </w:tbl>
    <w:p w:rsidR="00A27D82" w:rsidRPr="00F51206" w:rsidRDefault="00A27D82" w:rsidP="005670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51206">
        <w:rPr>
          <w:rFonts w:ascii="Times New Roman" w:hAnsi="Times New Roman"/>
          <w:b/>
          <w:bCs/>
          <w:sz w:val="28"/>
          <w:szCs w:val="28"/>
        </w:rPr>
        <w:t>Порядок</w:t>
      </w:r>
    </w:p>
    <w:p w:rsidR="00A27D82" w:rsidRDefault="00A27D82" w:rsidP="00567046">
      <w:pPr>
        <w:pStyle w:val="ListParagraph"/>
        <w:spacing w:after="0" w:line="240" w:lineRule="auto"/>
        <w:ind w:left="0"/>
        <w:jc w:val="center"/>
        <w:rPr>
          <w:b/>
          <w:bCs/>
          <w:lang w:val="en-US"/>
        </w:rPr>
      </w:pPr>
      <w:r w:rsidRPr="00F51206">
        <w:rPr>
          <w:b/>
          <w:bCs/>
        </w:rPr>
        <w:t>доступа педагогических работников к информационно-телекоммуникационным</w:t>
      </w:r>
      <w:r>
        <w:rPr>
          <w:b/>
          <w:bCs/>
          <w:lang w:val="en-US"/>
        </w:rPr>
        <w:t xml:space="preserve"> </w:t>
      </w:r>
      <w:r w:rsidRPr="00F51206">
        <w:rPr>
          <w:b/>
          <w:bCs/>
        </w:rPr>
        <w:t>сетям и базам данных, учебным и методическим материалам, материально-техническим средствам обеспечения образовательной деятельности</w:t>
      </w:r>
      <w:r>
        <w:rPr>
          <w:b/>
          <w:bCs/>
          <w:lang w:val="en-US"/>
        </w:rPr>
        <w:t xml:space="preserve"> </w:t>
      </w:r>
    </w:p>
    <w:p w:rsidR="00A27D82" w:rsidRDefault="00A27D82" w:rsidP="00567046">
      <w:pPr>
        <w:pStyle w:val="ListParagraph"/>
        <w:spacing w:after="0" w:line="240" w:lineRule="auto"/>
        <w:ind w:left="0"/>
        <w:jc w:val="center"/>
        <w:rPr>
          <w:b/>
          <w:bCs/>
        </w:rPr>
      </w:pPr>
      <w:r w:rsidRPr="00F51206">
        <w:rPr>
          <w:b/>
          <w:bCs/>
        </w:rPr>
        <w:t xml:space="preserve">муниципального </w:t>
      </w:r>
      <w:r>
        <w:rPr>
          <w:b/>
          <w:bCs/>
        </w:rPr>
        <w:t>бюджетного</w:t>
      </w:r>
      <w:r w:rsidRPr="00F51206">
        <w:rPr>
          <w:b/>
          <w:bCs/>
        </w:rPr>
        <w:t xml:space="preserve"> общеобразовательного учреждения</w:t>
      </w:r>
    </w:p>
    <w:p w:rsidR="00A27D82" w:rsidRDefault="00A27D82" w:rsidP="00567046">
      <w:pPr>
        <w:pStyle w:val="ListParagraph"/>
        <w:spacing w:after="0" w:line="240" w:lineRule="auto"/>
        <w:ind w:left="0"/>
        <w:jc w:val="center"/>
        <w:rPr>
          <w:b/>
        </w:rPr>
      </w:pPr>
      <w:r>
        <w:rPr>
          <w:b/>
        </w:rPr>
        <w:t xml:space="preserve">«Прудковская основная общеобразовательная школа» </w:t>
      </w:r>
    </w:p>
    <w:p w:rsidR="00A27D82" w:rsidRDefault="00A27D82" w:rsidP="00567046">
      <w:pPr>
        <w:pStyle w:val="ListParagraph"/>
        <w:spacing w:after="0" w:line="240" w:lineRule="auto"/>
        <w:ind w:left="0"/>
        <w:jc w:val="center"/>
        <w:rPr>
          <w:b/>
          <w:lang w:val="en-US"/>
        </w:rPr>
      </w:pPr>
      <w:r>
        <w:rPr>
          <w:b/>
        </w:rPr>
        <w:t>Красногвардейского района Белгородской области</w:t>
      </w:r>
    </w:p>
    <w:p w:rsidR="00A27D82" w:rsidRPr="00567046" w:rsidRDefault="00A27D82" w:rsidP="00567046">
      <w:pPr>
        <w:pStyle w:val="ListParagraph"/>
        <w:spacing w:after="0" w:line="240" w:lineRule="auto"/>
        <w:ind w:left="0"/>
        <w:jc w:val="center"/>
        <w:rPr>
          <w:b/>
          <w:lang w:val="en-US"/>
        </w:rPr>
      </w:pPr>
    </w:p>
    <w:p w:rsidR="00A27D82" w:rsidRPr="00F51206" w:rsidRDefault="00A27D82" w:rsidP="005670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206">
        <w:rPr>
          <w:rFonts w:ascii="Times New Roman" w:hAnsi="Times New Roman"/>
          <w:sz w:val="28"/>
          <w:szCs w:val="28"/>
        </w:rPr>
        <w:t>1. Настоящий порядок составлен в соответствии с Федеральным законом от 29.12.2012№ 273-ФЗ «Об образовании в Российской Федерации» (ч.3 ст.47 пункт7), п. 19.34Приложения к рекомендациям письма №ИР-170/17.</w:t>
      </w:r>
    </w:p>
    <w:p w:rsidR="00A27D82" w:rsidRPr="00F51206" w:rsidRDefault="00A27D82" w:rsidP="005670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206">
        <w:rPr>
          <w:rFonts w:ascii="Times New Roman" w:hAnsi="Times New Roman"/>
          <w:sz w:val="28"/>
          <w:szCs w:val="28"/>
        </w:rPr>
        <w:t>2. Настоящий Порядок регламентирует доступ педагогических работников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1206">
        <w:rPr>
          <w:rFonts w:ascii="Times New Roman" w:hAnsi="Times New Roman"/>
          <w:sz w:val="28"/>
          <w:szCs w:val="28"/>
        </w:rPr>
        <w:t xml:space="preserve">муниципальном </w:t>
      </w:r>
      <w:r>
        <w:rPr>
          <w:rFonts w:ascii="Times New Roman" w:hAnsi="Times New Roman"/>
          <w:sz w:val="28"/>
          <w:szCs w:val="28"/>
        </w:rPr>
        <w:t>бюджетном</w:t>
      </w:r>
      <w:r w:rsidRPr="00F51206">
        <w:rPr>
          <w:rFonts w:ascii="Times New Roman" w:hAnsi="Times New Roman"/>
          <w:sz w:val="28"/>
          <w:szCs w:val="28"/>
        </w:rPr>
        <w:t xml:space="preserve"> общеобразовательном учреждении </w:t>
      </w:r>
      <w:r>
        <w:rPr>
          <w:rFonts w:ascii="Times New Roman" w:hAnsi="Times New Roman"/>
          <w:sz w:val="28"/>
          <w:szCs w:val="28"/>
        </w:rPr>
        <w:t>«Прудковская основная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общеобразовательная школа» </w:t>
      </w:r>
      <w:r w:rsidRPr="00F51206">
        <w:rPr>
          <w:rFonts w:ascii="Times New Roman" w:hAnsi="Times New Roman"/>
          <w:sz w:val="28"/>
          <w:szCs w:val="28"/>
        </w:rPr>
        <w:t xml:space="preserve"> (далее–школа), к информационно-телекоммуникационным сетям и базам данных,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1206">
        <w:rPr>
          <w:rFonts w:ascii="Times New Roman" w:hAnsi="Times New Roman"/>
          <w:sz w:val="28"/>
          <w:szCs w:val="28"/>
        </w:rPr>
        <w:t>учебным и методическим материалам, музейным фондам, материально-техническим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1206">
        <w:rPr>
          <w:rFonts w:ascii="Times New Roman" w:hAnsi="Times New Roman"/>
          <w:sz w:val="28"/>
          <w:szCs w:val="28"/>
        </w:rPr>
        <w:t>средствам обеспечения образовательной деятельности.</w:t>
      </w:r>
    </w:p>
    <w:p w:rsidR="00A27D82" w:rsidRPr="00F51206" w:rsidRDefault="00A27D82" w:rsidP="006875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206">
        <w:rPr>
          <w:rFonts w:ascii="Times New Roman" w:hAnsi="Times New Roman"/>
          <w:sz w:val="28"/>
          <w:szCs w:val="28"/>
        </w:rPr>
        <w:t>3. Доступ педагогических работников к вышеперечисленным ресурсам обеспечивается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1206">
        <w:rPr>
          <w:rFonts w:ascii="Times New Roman" w:hAnsi="Times New Roman"/>
          <w:sz w:val="28"/>
          <w:szCs w:val="28"/>
        </w:rPr>
        <w:t>в целях качественного осуществления образовательной и иной деятельности,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1206">
        <w:rPr>
          <w:rFonts w:ascii="Times New Roman" w:hAnsi="Times New Roman"/>
          <w:sz w:val="28"/>
          <w:szCs w:val="28"/>
        </w:rPr>
        <w:t>предусмотренной уставом школы.</w:t>
      </w:r>
    </w:p>
    <w:p w:rsidR="00A27D82" w:rsidRPr="00F51206" w:rsidRDefault="00A27D82" w:rsidP="006875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206">
        <w:rPr>
          <w:rFonts w:ascii="Times New Roman" w:hAnsi="Times New Roman"/>
          <w:sz w:val="28"/>
          <w:szCs w:val="28"/>
        </w:rPr>
        <w:t>4. Доступ к информационно-телекоммуникационным сетям</w:t>
      </w:r>
    </w:p>
    <w:p w:rsidR="00A27D82" w:rsidRPr="00F51206" w:rsidRDefault="00A27D82" w:rsidP="006875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206">
        <w:rPr>
          <w:rFonts w:ascii="Times New Roman" w:hAnsi="Times New Roman"/>
          <w:sz w:val="28"/>
          <w:szCs w:val="28"/>
        </w:rPr>
        <w:t>4.1. Доступ педагогических работников к информационно-телекоммуникационной сети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1206">
        <w:rPr>
          <w:rFonts w:ascii="Times New Roman" w:hAnsi="Times New Roman"/>
          <w:sz w:val="28"/>
          <w:szCs w:val="28"/>
        </w:rPr>
        <w:t>Интернет в школе осуществляется с персональных компьютеров (ноутбуков), подключенных к сети Интернет, без ограничения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1206">
        <w:rPr>
          <w:rFonts w:ascii="Times New Roman" w:hAnsi="Times New Roman"/>
          <w:sz w:val="28"/>
          <w:szCs w:val="28"/>
        </w:rPr>
        <w:t>времени и потребленного трафика.</w:t>
      </w:r>
    </w:p>
    <w:p w:rsidR="00A27D82" w:rsidRPr="00F51206" w:rsidRDefault="00A27D82" w:rsidP="006875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206">
        <w:rPr>
          <w:rFonts w:ascii="Times New Roman" w:hAnsi="Times New Roman"/>
          <w:sz w:val="28"/>
          <w:szCs w:val="28"/>
        </w:rPr>
        <w:t>4.2. Доступ педагогических работников к локальной сети школы осуществляется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1206">
        <w:rPr>
          <w:rFonts w:ascii="Times New Roman" w:hAnsi="Times New Roman"/>
          <w:sz w:val="28"/>
          <w:szCs w:val="28"/>
        </w:rPr>
        <w:t>персональных компьютеров (ноутбуков),подключенных к локальной сети школы, без ограничения времени и потребленного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1206">
        <w:rPr>
          <w:rFonts w:ascii="Times New Roman" w:hAnsi="Times New Roman"/>
          <w:sz w:val="28"/>
          <w:szCs w:val="28"/>
        </w:rPr>
        <w:t>трафика.</w:t>
      </w:r>
    </w:p>
    <w:p w:rsidR="00A27D82" w:rsidRPr="00F51206" w:rsidRDefault="00A27D82" w:rsidP="006875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206">
        <w:rPr>
          <w:rFonts w:ascii="Times New Roman" w:hAnsi="Times New Roman"/>
          <w:sz w:val="28"/>
          <w:szCs w:val="28"/>
        </w:rPr>
        <w:t>4.3.Предоставление доступа осуществляется системным администратором.</w:t>
      </w:r>
    </w:p>
    <w:p w:rsidR="00A27D82" w:rsidRPr="00F51206" w:rsidRDefault="00A27D82" w:rsidP="006875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206">
        <w:rPr>
          <w:rFonts w:ascii="Times New Roman" w:hAnsi="Times New Roman"/>
          <w:sz w:val="28"/>
          <w:szCs w:val="28"/>
        </w:rPr>
        <w:t>5. Доступ к базам данных</w:t>
      </w:r>
    </w:p>
    <w:p w:rsidR="00A27D82" w:rsidRPr="00F51206" w:rsidRDefault="00A27D82" w:rsidP="006875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206">
        <w:rPr>
          <w:rFonts w:ascii="Times New Roman" w:hAnsi="Times New Roman"/>
          <w:sz w:val="28"/>
          <w:szCs w:val="28"/>
        </w:rPr>
        <w:t>5.1. Педагогическим работникам обеспечивается доступ к следующим электронным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1206">
        <w:rPr>
          <w:rFonts w:ascii="Times New Roman" w:hAnsi="Times New Roman"/>
          <w:sz w:val="28"/>
          <w:szCs w:val="28"/>
        </w:rPr>
        <w:t>базам данных:</w:t>
      </w:r>
    </w:p>
    <w:p w:rsidR="00A27D82" w:rsidRPr="00F51206" w:rsidRDefault="00A27D82" w:rsidP="006875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206">
        <w:rPr>
          <w:rFonts w:ascii="Times New Roman" w:hAnsi="Times New Roman"/>
          <w:sz w:val="28"/>
          <w:szCs w:val="28"/>
        </w:rPr>
        <w:t>- база данных Консультант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1206">
        <w:rPr>
          <w:rFonts w:ascii="Times New Roman" w:hAnsi="Times New Roman"/>
          <w:sz w:val="28"/>
          <w:szCs w:val="28"/>
        </w:rPr>
        <w:t>Плюс;</w:t>
      </w:r>
    </w:p>
    <w:p w:rsidR="00A27D82" w:rsidRPr="00F51206" w:rsidRDefault="00A27D82" w:rsidP="006875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206">
        <w:rPr>
          <w:rFonts w:ascii="Times New Roman" w:hAnsi="Times New Roman"/>
          <w:sz w:val="28"/>
          <w:szCs w:val="28"/>
        </w:rPr>
        <w:t>- профессиональные базы данных;</w:t>
      </w:r>
    </w:p>
    <w:p w:rsidR="00A27D82" w:rsidRPr="00F51206" w:rsidRDefault="00A27D82" w:rsidP="006875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206">
        <w:rPr>
          <w:rFonts w:ascii="Times New Roman" w:hAnsi="Times New Roman"/>
          <w:sz w:val="28"/>
          <w:szCs w:val="28"/>
        </w:rPr>
        <w:t>- информационные справочные системы;</w:t>
      </w:r>
    </w:p>
    <w:p w:rsidR="00A27D82" w:rsidRPr="00F51206" w:rsidRDefault="00A27D82" w:rsidP="006875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206">
        <w:rPr>
          <w:rFonts w:ascii="Times New Roman" w:hAnsi="Times New Roman"/>
          <w:sz w:val="28"/>
          <w:szCs w:val="28"/>
        </w:rPr>
        <w:t>- поисковые системы.</w:t>
      </w:r>
    </w:p>
    <w:p w:rsidR="00A27D82" w:rsidRPr="00F51206" w:rsidRDefault="00A27D82" w:rsidP="006875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206">
        <w:rPr>
          <w:rFonts w:ascii="Times New Roman" w:hAnsi="Times New Roman"/>
          <w:sz w:val="28"/>
          <w:szCs w:val="28"/>
        </w:rPr>
        <w:t>5.2. Доступ к электронным базам данных осуществляется на условиях, указанных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1206">
        <w:rPr>
          <w:rFonts w:ascii="Times New Roman" w:hAnsi="Times New Roman"/>
          <w:sz w:val="28"/>
          <w:szCs w:val="28"/>
        </w:rPr>
        <w:t>договорах, заключенных школой с правообладателем электронных ресурсов (внешние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1206">
        <w:rPr>
          <w:rFonts w:ascii="Times New Roman" w:hAnsi="Times New Roman"/>
          <w:sz w:val="28"/>
          <w:szCs w:val="28"/>
        </w:rPr>
        <w:t>базы данных).</w:t>
      </w:r>
    </w:p>
    <w:p w:rsidR="00A27D82" w:rsidRPr="00F51206" w:rsidRDefault="00A27D82" w:rsidP="006875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206">
        <w:rPr>
          <w:rFonts w:ascii="Times New Roman" w:hAnsi="Times New Roman"/>
          <w:sz w:val="28"/>
          <w:szCs w:val="28"/>
        </w:rPr>
        <w:t>5.3. Информация об образовательных, методических, научных, нормативных и других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1206">
        <w:rPr>
          <w:rFonts w:ascii="Times New Roman" w:hAnsi="Times New Roman"/>
          <w:sz w:val="28"/>
          <w:szCs w:val="28"/>
        </w:rPr>
        <w:t>электронных ресурсах, доступных к пользованию, размещена на сайте школы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1206">
        <w:rPr>
          <w:rFonts w:ascii="Times New Roman" w:hAnsi="Times New Roman"/>
          <w:sz w:val="28"/>
          <w:szCs w:val="28"/>
        </w:rPr>
        <w:t>разделе «Информационные ресурсы». В данном разделе описаны условия и порядок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1206">
        <w:rPr>
          <w:rFonts w:ascii="Times New Roman" w:hAnsi="Times New Roman"/>
          <w:sz w:val="28"/>
          <w:szCs w:val="28"/>
        </w:rPr>
        <w:t>доступа к каждому отдельному электронному ресурсу.</w:t>
      </w:r>
    </w:p>
    <w:p w:rsidR="00A27D82" w:rsidRPr="00F51206" w:rsidRDefault="00A27D82" w:rsidP="006875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206">
        <w:rPr>
          <w:rFonts w:ascii="Times New Roman" w:hAnsi="Times New Roman"/>
          <w:sz w:val="28"/>
          <w:szCs w:val="28"/>
        </w:rPr>
        <w:t>6. Доступ к учебным и методическим материалам</w:t>
      </w:r>
    </w:p>
    <w:p w:rsidR="00A27D82" w:rsidRPr="00F51206" w:rsidRDefault="00A27D82" w:rsidP="006875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206">
        <w:rPr>
          <w:rFonts w:ascii="Times New Roman" w:hAnsi="Times New Roman"/>
          <w:sz w:val="28"/>
          <w:szCs w:val="28"/>
        </w:rPr>
        <w:t>6.1. Учебные и методические материалы, размещаемые на официальном сайте школы,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1206">
        <w:rPr>
          <w:rFonts w:ascii="Times New Roman" w:hAnsi="Times New Roman"/>
          <w:sz w:val="28"/>
          <w:szCs w:val="28"/>
        </w:rPr>
        <w:t>находятся в открытом доступе.</w:t>
      </w:r>
    </w:p>
    <w:p w:rsidR="00A27D82" w:rsidRPr="00F51206" w:rsidRDefault="00A27D82" w:rsidP="006875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206">
        <w:rPr>
          <w:rFonts w:ascii="Times New Roman" w:hAnsi="Times New Roman"/>
          <w:sz w:val="28"/>
          <w:szCs w:val="28"/>
        </w:rPr>
        <w:t>6.2. Педагогическим работникам по их запросам могут выдаваться во временное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1206">
        <w:rPr>
          <w:rFonts w:ascii="Times New Roman" w:hAnsi="Times New Roman"/>
          <w:sz w:val="28"/>
          <w:szCs w:val="28"/>
        </w:rPr>
        <w:t>пользование учебные и методические материалы, входящие в оснащение учебных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1206">
        <w:rPr>
          <w:rFonts w:ascii="Times New Roman" w:hAnsi="Times New Roman"/>
          <w:sz w:val="28"/>
          <w:szCs w:val="28"/>
        </w:rPr>
        <w:t>кабинетов.</w:t>
      </w:r>
    </w:p>
    <w:p w:rsidR="00A27D82" w:rsidRPr="00F51206" w:rsidRDefault="00A27D82" w:rsidP="006875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206">
        <w:rPr>
          <w:rFonts w:ascii="Times New Roman" w:hAnsi="Times New Roman"/>
          <w:sz w:val="28"/>
          <w:szCs w:val="28"/>
        </w:rPr>
        <w:t>6.3. Выдача педагогическим работникам во временное пользование учебных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1206">
        <w:rPr>
          <w:rFonts w:ascii="Times New Roman" w:hAnsi="Times New Roman"/>
          <w:sz w:val="28"/>
          <w:szCs w:val="28"/>
        </w:rPr>
        <w:t>методических материалов, входящих в оснащение учебных кабинетов, осуществляется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1206">
        <w:rPr>
          <w:rFonts w:ascii="Times New Roman" w:hAnsi="Times New Roman"/>
          <w:sz w:val="28"/>
          <w:szCs w:val="28"/>
        </w:rPr>
        <w:t>работником, на которого возложено заведование учебным кабинетом.</w:t>
      </w:r>
    </w:p>
    <w:p w:rsidR="00A27D82" w:rsidRPr="00F51206" w:rsidRDefault="00A27D82" w:rsidP="006875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206">
        <w:rPr>
          <w:rFonts w:ascii="Times New Roman" w:hAnsi="Times New Roman"/>
          <w:sz w:val="28"/>
          <w:szCs w:val="28"/>
        </w:rPr>
        <w:t>6.4. Срок, на который выдаются учебные и методические материалы, определяется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1206">
        <w:rPr>
          <w:rFonts w:ascii="Times New Roman" w:hAnsi="Times New Roman"/>
          <w:sz w:val="28"/>
          <w:szCs w:val="28"/>
        </w:rPr>
        <w:t>работником, на которого возложено заведование учебным кабинетом</w:t>
      </w:r>
      <w:r>
        <w:rPr>
          <w:rFonts w:ascii="Times New Roman" w:hAnsi="Times New Roman"/>
          <w:sz w:val="28"/>
          <w:szCs w:val="28"/>
        </w:rPr>
        <w:t>.</w:t>
      </w:r>
    </w:p>
    <w:p w:rsidR="00A27D82" w:rsidRPr="00F51206" w:rsidRDefault="00A27D82" w:rsidP="006875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206">
        <w:rPr>
          <w:rFonts w:ascii="Times New Roman" w:hAnsi="Times New Roman"/>
          <w:sz w:val="28"/>
          <w:szCs w:val="28"/>
        </w:rPr>
        <w:t>6.5.При получении учебных и методических материалов на электронных носителях,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1206">
        <w:rPr>
          <w:rFonts w:ascii="Times New Roman" w:hAnsi="Times New Roman"/>
          <w:sz w:val="28"/>
          <w:szCs w:val="28"/>
        </w:rPr>
        <w:t>подлежащих возврату, педагогическим работникам не разрешается стирать или менять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1206">
        <w:rPr>
          <w:rFonts w:ascii="Times New Roman" w:hAnsi="Times New Roman"/>
          <w:sz w:val="28"/>
          <w:szCs w:val="28"/>
        </w:rPr>
        <w:t>на них информацию.</w:t>
      </w:r>
    </w:p>
    <w:p w:rsidR="00A27D82" w:rsidRPr="00F51206" w:rsidRDefault="00A27D82" w:rsidP="006875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F51206">
        <w:rPr>
          <w:rFonts w:ascii="Times New Roman" w:hAnsi="Times New Roman"/>
          <w:sz w:val="28"/>
          <w:szCs w:val="28"/>
        </w:rPr>
        <w:t>.Доступ к материально-техническим средствам обеспечения образовательной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1206">
        <w:rPr>
          <w:rFonts w:ascii="Times New Roman" w:hAnsi="Times New Roman"/>
          <w:sz w:val="28"/>
          <w:szCs w:val="28"/>
        </w:rPr>
        <w:t>деятельности</w:t>
      </w:r>
    </w:p>
    <w:p w:rsidR="00A27D82" w:rsidRPr="00F51206" w:rsidRDefault="00A27D82" w:rsidP="006875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F51206">
        <w:rPr>
          <w:rFonts w:ascii="Times New Roman" w:hAnsi="Times New Roman"/>
          <w:sz w:val="28"/>
          <w:szCs w:val="28"/>
        </w:rPr>
        <w:t>.1. Доступ педагогических работников к материально-техническим средствам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1206">
        <w:rPr>
          <w:rFonts w:ascii="Times New Roman" w:hAnsi="Times New Roman"/>
          <w:sz w:val="28"/>
          <w:szCs w:val="28"/>
        </w:rPr>
        <w:t>обеспечения образовательной деятельности осуществляется:</w:t>
      </w:r>
    </w:p>
    <w:p w:rsidR="00A27D82" w:rsidRPr="00F51206" w:rsidRDefault="00A27D82" w:rsidP="006875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206">
        <w:rPr>
          <w:rFonts w:ascii="Times New Roman" w:hAnsi="Times New Roman"/>
          <w:sz w:val="28"/>
          <w:szCs w:val="28"/>
        </w:rPr>
        <w:t>– без ограничения к учебным кабинетам, мастерск</w:t>
      </w:r>
      <w:r>
        <w:rPr>
          <w:rFonts w:ascii="Times New Roman" w:hAnsi="Times New Roman"/>
          <w:sz w:val="28"/>
          <w:szCs w:val="28"/>
        </w:rPr>
        <w:t>ой</w:t>
      </w:r>
      <w:r w:rsidRPr="00F51206">
        <w:rPr>
          <w:rFonts w:ascii="Times New Roman" w:hAnsi="Times New Roman"/>
          <w:sz w:val="28"/>
          <w:szCs w:val="28"/>
        </w:rPr>
        <w:t xml:space="preserve">, спортивному </w:t>
      </w:r>
      <w:r>
        <w:rPr>
          <w:rFonts w:ascii="Times New Roman" w:hAnsi="Times New Roman"/>
          <w:sz w:val="28"/>
          <w:szCs w:val="28"/>
        </w:rPr>
        <w:t>з</w:t>
      </w:r>
      <w:r w:rsidRPr="00F51206">
        <w:rPr>
          <w:rFonts w:ascii="Times New Roman" w:hAnsi="Times New Roman"/>
          <w:sz w:val="28"/>
          <w:szCs w:val="28"/>
        </w:rPr>
        <w:t>ал</w:t>
      </w:r>
      <w:r>
        <w:rPr>
          <w:rFonts w:ascii="Times New Roman" w:hAnsi="Times New Roman"/>
          <w:sz w:val="28"/>
          <w:szCs w:val="28"/>
        </w:rPr>
        <w:t>у</w:t>
      </w:r>
      <w:r w:rsidRPr="00F51206">
        <w:rPr>
          <w:rFonts w:ascii="Times New Roman" w:hAnsi="Times New Roman"/>
          <w:sz w:val="28"/>
          <w:szCs w:val="28"/>
        </w:rPr>
        <w:t xml:space="preserve"> и иным помещениям и местам проведения занятий во 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1206">
        <w:rPr>
          <w:rFonts w:ascii="Times New Roman" w:hAnsi="Times New Roman"/>
          <w:sz w:val="28"/>
          <w:szCs w:val="28"/>
        </w:rPr>
        <w:t>определенное в расписании занятий;</w:t>
      </w:r>
    </w:p>
    <w:p w:rsidR="00A27D82" w:rsidRPr="00F51206" w:rsidRDefault="00A27D82" w:rsidP="006875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206">
        <w:rPr>
          <w:rFonts w:ascii="Times New Roman" w:hAnsi="Times New Roman"/>
          <w:sz w:val="28"/>
          <w:szCs w:val="28"/>
        </w:rPr>
        <w:t>– к учебным кабинетам, мастерским, спортивному зал</w:t>
      </w:r>
      <w:r>
        <w:rPr>
          <w:rFonts w:ascii="Times New Roman" w:hAnsi="Times New Roman"/>
          <w:sz w:val="28"/>
          <w:szCs w:val="28"/>
        </w:rPr>
        <w:t>у</w:t>
      </w:r>
      <w:r w:rsidRPr="00F51206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1206">
        <w:rPr>
          <w:rFonts w:ascii="Times New Roman" w:hAnsi="Times New Roman"/>
          <w:sz w:val="28"/>
          <w:szCs w:val="28"/>
        </w:rPr>
        <w:t>иным помещениям и местам проведения занятий вне времени, определенного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1206">
        <w:rPr>
          <w:rFonts w:ascii="Times New Roman" w:hAnsi="Times New Roman"/>
          <w:sz w:val="28"/>
          <w:szCs w:val="28"/>
        </w:rPr>
        <w:t>расписанием занятий, по согласованию с работником, ответственным за данное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1206">
        <w:rPr>
          <w:rFonts w:ascii="Times New Roman" w:hAnsi="Times New Roman"/>
          <w:sz w:val="28"/>
          <w:szCs w:val="28"/>
        </w:rPr>
        <w:t>помещение.</w:t>
      </w:r>
    </w:p>
    <w:p w:rsidR="00A27D82" w:rsidRPr="00F51206" w:rsidRDefault="00A27D82" w:rsidP="006875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F51206">
        <w:rPr>
          <w:rFonts w:ascii="Times New Roman" w:hAnsi="Times New Roman"/>
          <w:sz w:val="28"/>
          <w:szCs w:val="28"/>
        </w:rPr>
        <w:t>.2. Использование движимых (переносных) материально-технических средств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1206">
        <w:rPr>
          <w:rFonts w:ascii="Times New Roman" w:hAnsi="Times New Roman"/>
          <w:sz w:val="28"/>
          <w:szCs w:val="28"/>
        </w:rPr>
        <w:t>обеспечения образовательной деятельности (проекторы и т.п.) осуществляется 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1206">
        <w:rPr>
          <w:rFonts w:ascii="Times New Roman" w:hAnsi="Times New Roman"/>
          <w:sz w:val="28"/>
          <w:szCs w:val="28"/>
        </w:rPr>
        <w:t>письменной заявке, поданной педагогическим работником (не менее чем за 5 рабочих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1206">
        <w:rPr>
          <w:rFonts w:ascii="Times New Roman" w:hAnsi="Times New Roman"/>
          <w:sz w:val="28"/>
          <w:szCs w:val="28"/>
        </w:rPr>
        <w:t>дней до дня использования материально-технических средств) на имя лица,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1206">
        <w:rPr>
          <w:rFonts w:ascii="Times New Roman" w:hAnsi="Times New Roman"/>
          <w:sz w:val="28"/>
          <w:szCs w:val="28"/>
        </w:rPr>
        <w:t>ответственного за сохранность и правильное использование соответствующих средств.</w:t>
      </w:r>
    </w:p>
    <w:p w:rsidR="00A27D82" w:rsidRPr="00F51206" w:rsidRDefault="00A27D82" w:rsidP="006875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206">
        <w:rPr>
          <w:rFonts w:ascii="Times New Roman" w:hAnsi="Times New Roman"/>
          <w:sz w:val="28"/>
          <w:szCs w:val="28"/>
        </w:rPr>
        <w:t>Выдача педагогическом работнику и сдача им движимых (переносных) материально-технических средств обеспечения образовательной деятельности фиксируются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1206">
        <w:rPr>
          <w:rFonts w:ascii="Times New Roman" w:hAnsi="Times New Roman"/>
          <w:sz w:val="28"/>
          <w:szCs w:val="28"/>
        </w:rPr>
        <w:t>журнале выдачи.</w:t>
      </w:r>
    </w:p>
    <w:p w:rsidR="00A27D82" w:rsidRPr="00F51206" w:rsidRDefault="00A27D82" w:rsidP="006875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F51206">
        <w:rPr>
          <w:rFonts w:ascii="Times New Roman" w:hAnsi="Times New Roman"/>
          <w:sz w:val="28"/>
          <w:szCs w:val="28"/>
        </w:rPr>
        <w:t>.3. Для копирования или тиражирования учебных и методических материалов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1206">
        <w:rPr>
          <w:rFonts w:ascii="Times New Roman" w:hAnsi="Times New Roman"/>
          <w:sz w:val="28"/>
          <w:szCs w:val="28"/>
        </w:rPr>
        <w:t>педагогические работники имеют право пользоваться копировальным автоматом.</w:t>
      </w:r>
    </w:p>
    <w:p w:rsidR="00A27D82" w:rsidRPr="00F51206" w:rsidRDefault="00A27D82" w:rsidP="006875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F51206">
        <w:rPr>
          <w:rFonts w:ascii="Times New Roman" w:hAnsi="Times New Roman"/>
          <w:sz w:val="28"/>
          <w:szCs w:val="28"/>
        </w:rPr>
        <w:t>.4. Для распечатывания учебных и методических материалов педагогические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1206">
        <w:rPr>
          <w:rFonts w:ascii="Times New Roman" w:hAnsi="Times New Roman"/>
          <w:sz w:val="28"/>
          <w:szCs w:val="28"/>
        </w:rPr>
        <w:t>работники имеют право пользоваться принтером.</w:t>
      </w:r>
    </w:p>
    <w:p w:rsidR="00A27D82" w:rsidRDefault="00A27D82" w:rsidP="006875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F51206">
        <w:rPr>
          <w:rFonts w:ascii="Times New Roman" w:hAnsi="Times New Roman"/>
          <w:sz w:val="28"/>
          <w:szCs w:val="28"/>
        </w:rPr>
        <w:t>. Накопители информации (CD-диски, флеш-накопители, карты памяти),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1206">
        <w:rPr>
          <w:rFonts w:ascii="Times New Roman" w:hAnsi="Times New Roman"/>
          <w:sz w:val="28"/>
          <w:szCs w:val="28"/>
        </w:rPr>
        <w:t>используемые педагогическими работниками при работе с компьютерной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1206">
        <w:rPr>
          <w:rFonts w:ascii="Times New Roman" w:hAnsi="Times New Roman"/>
          <w:sz w:val="28"/>
          <w:szCs w:val="28"/>
        </w:rPr>
        <w:t>информацией, предварительно должны быть проверены на отсутствие вредоносных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1206">
        <w:rPr>
          <w:rFonts w:ascii="Times New Roman" w:hAnsi="Times New Roman"/>
          <w:sz w:val="28"/>
          <w:szCs w:val="28"/>
        </w:rPr>
        <w:t>компьютерных программ</w:t>
      </w:r>
      <w:r>
        <w:rPr>
          <w:rFonts w:ascii="Times New Roman" w:hAnsi="Times New Roman"/>
          <w:sz w:val="28"/>
          <w:szCs w:val="28"/>
        </w:rPr>
        <w:t>.</w:t>
      </w:r>
    </w:p>
    <w:p w:rsidR="00A27D82" w:rsidRPr="00AB55F5" w:rsidRDefault="00A27D82" w:rsidP="00687531">
      <w:pPr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</w:rPr>
      </w:pPr>
      <w:r w:rsidRPr="00D33E9A">
        <w:rPr>
          <w:rFonts w:ascii="Times New Roman" w:hAnsi="Times New Roman"/>
          <w:b/>
          <w:i/>
          <w:sz w:val="28"/>
          <w:szCs w:val="28"/>
        </w:rPr>
        <w:t xml:space="preserve">Примечание. </w:t>
      </w:r>
      <w:r w:rsidRPr="00D33E9A">
        <w:rPr>
          <w:rFonts w:ascii="Times New Roman" w:hAnsi="Times New Roman"/>
          <w:i/>
          <w:sz w:val="28"/>
          <w:szCs w:val="28"/>
        </w:rPr>
        <w:t>Срок действия данного Положения: до внесения изменений.</w:t>
      </w:r>
    </w:p>
    <w:sectPr w:rsidR="00A27D82" w:rsidRPr="00AB55F5" w:rsidSect="0068753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1206"/>
    <w:rsid w:val="0004059D"/>
    <w:rsid w:val="002C340A"/>
    <w:rsid w:val="002F2DF9"/>
    <w:rsid w:val="003C39AB"/>
    <w:rsid w:val="0043253B"/>
    <w:rsid w:val="00567046"/>
    <w:rsid w:val="00656C7B"/>
    <w:rsid w:val="00687531"/>
    <w:rsid w:val="007266D7"/>
    <w:rsid w:val="00737848"/>
    <w:rsid w:val="008024BC"/>
    <w:rsid w:val="008F2D1F"/>
    <w:rsid w:val="009C1C89"/>
    <w:rsid w:val="009C1EF4"/>
    <w:rsid w:val="00A26F82"/>
    <w:rsid w:val="00A27D82"/>
    <w:rsid w:val="00AB55F5"/>
    <w:rsid w:val="00BB0253"/>
    <w:rsid w:val="00BD39F3"/>
    <w:rsid w:val="00C15EFA"/>
    <w:rsid w:val="00C911B8"/>
    <w:rsid w:val="00CB2911"/>
    <w:rsid w:val="00CE529F"/>
    <w:rsid w:val="00D32C39"/>
    <w:rsid w:val="00D33E9A"/>
    <w:rsid w:val="00D6116E"/>
    <w:rsid w:val="00D9619B"/>
    <w:rsid w:val="00E04468"/>
    <w:rsid w:val="00E046D1"/>
    <w:rsid w:val="00EC7E74"/>
    <w:rsid w:val="00F0537C"/>
    <w:rsid w:val="00F51206"/>
    <w:rsid w:val="00FC6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6D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A26F82"/>
    <w:rPr>
      <w:lang w:eastAsia="en-US"/>
    </w:rPr>
  </w:style>
  <w:style w:type="paragraph" w:styleId="ListParagraph">
    <w:name w:val="List Paragraph"/>
    <w:basedOn w:val="Normal"/>
    <w:uiPriority w:val="99"/>
    <w:qFormat/>
    <w:rsid w:val="009C1C89"/>
    <w:pPr>
      <w:ind w:left="720"/>
      <w:contextualSpacing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2C3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C340A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386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65</TotalTime>
  <Pages>2</Pages>
  <Words>768</Words>
  <Characters>4381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User</cp:lastModifiedBy>
  <cp:revision>15</cp:revision>
  <cp:lastPrinted>2016-10-04T11:30:00Z</cp:lastPrinted>
  <dcterms:created xsi:type="dcterms:W3CDTF">2014-03-23T21:38:00Z</dcterms:created>
  <dcterms:modified xsi:type="dcterms:W3CDTF">2017-08-20T03:34:00Z</dcterms:modified>
</cp:coreProperties>
</file>